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EB1" w:rsidRDefault="0067015C" w:rsidP="008342EC">
      <w:pPr>
        <w:spacing w:after="240"/>
        <w:rPr>
          <w:sz w:val="28"/>
          <w:szCs w:val="28"/>
        </w:rPr>
      </w:pPr>
      <w:r>
        <w:rPr>
          <w:noProof/>
          <w:lang w:eastAsia="sv-SE"/>
        </w:rPr>
        <w:drawing>
          <wp:inline distT="0" distB="0" distL="0" distR="0">
            <wp:extent cx="1143000" cy="708660"/>
            <wp:effectExtent l="19050" t="0" r="0" b="0"/>
            <wp:docPr id="1" name="Bild 1" descr="C:\Users\Ingegerd\Pictures\logga_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egerd\Pictures\logga_sek.jpg"/>
                    <pic:cNvPicPr>
                      <a:picLocks noChangeAspect="1" noChangeArrowheads="1"/>
                    </pic:cNvPicPr>
                  </pic:nvPicPr>
                  <pic:blipFill>
                    <a:blip r:embed="rId7" cstate="print"/>
                    <a:srcRect/>
                    <a:stretch>
                      <a:fillRect/>
                    </a:stretch>
                  </pic:blipFill>
                  <pic:spPr bwMode="auto">
                    <a:xfrm>
                      <a:off x="0" y="0"/>
                      <a:ext cx="1143000" cy="708660"/>
                    </a:xfrm>
                    <a:prstGeom prst="rect">
                      <a:avLst/>
                    </a:prstGeom>
                    <a:noFill/>
                    <a:ln w="9525">
                      <a:noFill/>
                      <a:miter lim="800000"/>
                      <a:headEnd/>
                      <a:tailEnd/>
                    </a:ln>
                  </pic:spPr>
                </pic:pic>
              </a:graphicData>
            </a:graphic>
          </wp:inline>
        </w:drawing>
      </w:r>
      <w:r>
        <w:t xml:space="preserve">  </w:t>
      </w:r>
      <w:r w:rsidRPr="006300A5">
        <w:rPr>
          <w:sz w:val="28"/>
          <w:szCs w:val="28"/>
        </w:rPr>
        <w:t>Ekumeniska Kvinnorådet i Stockholm</w:t>
      </w:r>
      <w:r w:rsidR="006300A5">
        <w:rPr>
          <w:sz w:val="28"/>
          <w:szCs w:val="28"/>
        </w:rPr>
        <w:t>, EKiS</w:t>
      </w:r>
    </w:p>
    <w:p w:rsidR="000E1548" w:rsidRDefault="000E1548" w:rsidP="005835C5">
      <w:pPr>
        <w:spacing w:after="0"/>
        <w:rPr>
          <w:rFonts w:ascii="Arial" w:hAnsi="Arial" w:cs="Arial"/>
          <w:sz w:val="24"/>
          <w:szCs w:val="24"/>
        </w:rPr>
      </w:pPr>
    </w:p>
    <w:p w:rsidR="000E1548" w:rsidRDefault="000E1548" w:rsidP="005835C5">
      <w:pPr>
        <w:spacing w:after="0"/>
        <w:rPr>
          <w:rFonts w:ascii="Arial" w:hAnsi="Arial" w:cs="Arial"/>
          <w:sz w:val="24"/>
          <w:szCs w:val="24"/>
        </w:rPr>
      </w:pPr>
    </w:p>
    <w:p w:rsidR="005835C5" w:rsidRDefault="005835C5" w:rsidP="005835C5">
      <w:pPr>
        <w:spacing w:after="0"/>
        <w:rPr>
          <w:rFonts w:ascii="Arial" w:hAnsi="Arial" w:cs="Arial"/>
          <w:sz w:val="24"/>
          <w:szCs w:val="24"/>
        </w:rPr>
      </w:pPr>
      <w:r>
        <w:rPr>
          <w:rFonts w:ascii="Arial" w:hAnsi="Arial" w:cs="Arial"/>
          <w:sz w:val="24"/>
          <w:szCs w:val="24"/>
        </w:rPr>
        <w:t>Till medl</w:t>
      </w:r>
      <w:r w:rsidR="00326ADC">
        <w:rPr>
          <w:rFonts w:ascii="Arial" w:hAnsi="Arial" w:cs="Arial"/>
          <w:sz w:val="24"/>
          <w:szCs w:val="24"/>
        </w:rPr>
        <w:t>emmar i EKiS</w:t>
      </w:r>
      <w:r w:rsidR="00326ADC">
        <w:rPr>
          <w:rFonts w:ascii="Arial" w:hAnsi="Arial" w:cs="Arial"/>
          <w:sz w:val="24"/>
          <w:szCs w:val="24"/>
        </w:rPr>
        <w:tab/>
      </w:r>
      <w:r w:rsidR="00326ADC">
        <w:rPr>
          <w:rFonts w:ascii="Arial" w:hAnsi="Arial" w:cs="Arial"/>
          <w:sz w:val="24"/>
          <w:szCs w:val="24"/>
        </w:rPr>
        <w:tab/>
      </w:r>
      <w:r w:rsidR="00326ADC">
        <w:rPr>
          <w:rFonts w:ascii="Arial" w:hAnsi="Arial" w:cs="Arial"/>
          <w:sz w:val="24"/>
          <w:szCs w:val="24"/>
        </w:rPr>
        <w:tab/>
        <w:t xml:space="preserve">               </w:t>
      </w:r>
      <w:r w:rsidRPr="00D81D97">
        <w:rPr>
          <w:rFonts w:ascii="Arial" w:hAnsi="Arial" w:cs="Arial"/>
          <w:sz w:val="24"/>
          <w:szCs w:val="24"/>
        </w:rPr>
        <w:t xml:space="preserve">Stockholm </w:t>
      </w:r>
      <w:r w:rsidR="00455A01">
        <w:rPr>
          <w:rFonts w:ascii="Arial" w:hAnsi="Arial" w:cs="Arial"/>
          <w:sz w:val="24"/>
          <w:szCs w:val="24"/>
        </w:rPr>
        <w:t>11 januari 2017</w:t>
      </w:r>
    </w:p>
    <w:p w:rsidR="00D25796" w:rsidRDefault="005835C5" w:rsidP="00743071">
      <w:pPr>
        <w:spacing w:after="0" w:line="240" w:lineRule="auto"/>
        <w:rPr>
          <w:rFonts w:ascii="Arial" w:hAnsi="Arial" w:cs="Arial"/>
          <w:sz w:val="24"/>
          <w:szCs w:val="24"/>
        </w:rPr>
      </w:pPr>
      <w:r>
        <w:rPr>
          <w:rFonts w:ascii="Arial" w:hAnsi="Arial" w:cs="Arial"/>
          <w:sz w:val="24"/>
          <w:szCs w:val="24"/>
        </w:rPr>
        <w:t>God fortsättning och ett välsignat 201</w:t>
      </w:r>
      <w:r w:rsidR="00455A01">
        <w:rPr>
          <w:rFonts w:ascii="Arial" w:hAnsi="Arial" w:cs="Arial"/>
          <w:sz w:val="24"/>
          <w:szCs w:val="24"/>
        </w:rPr>
        <w:t>7</w:t>
      </w:r>
      <w:r>
        <w:rPr>
          <w:rFonts w:ascii="Arial" w:hAnsi="Arial" w:cs="Arial"/>
          <w:sz w:val="24"/>
          <w:szCs w:val="24"/>
        </w:rPr>
        <w:t xml:space="preserve">!    </w:t>
      </w:r>
    </w:p>
    <w:p w:rsidR="00326ADC" w:rsidRDefault="00D25796" w:rsidP="00743071">
      <w:pPr>
        <w:spacing w:after="0" w:line="240" w:lineRule="auto"/>
        <w:rPr>
          <w:rFonts w:ascii="Arial" w:hAnsi="Arial" w:cs="Arial"/>
          <w:b/>
          <w:i/>
          <w:sz w:val="24"/>
          <w:szCs w:val="24"/>
        </w:rPr>
      </w:pPr>
      <w:r>
        <w:rPr>
          <w:rFonts w:ascii="Arial" w:hAnsi="Arial" w:cs="Arial"/>
          <w:sz w:val="24"/>
          <w:szCs w:val="24"/>
        </w:rPr>
        <w:t xml:space="preserve">När du får det här brevet </w:t>
      </w:r>
      <w:r w:rsidR="00F55DA6">
        <w:rPr>
          <w:rFonts w:ascii="Arial" w:hAnsi="Arial" w:cs="Arial"/>
          <w:sz w:val="24"/>
          <w:szCs w:val="24"/>
        </w:rPr>
        <w:t xml:space="preserve">inleds ekumeniska böneveckan, 18 – 25 januari 2017. Tillsammans med kristna i hela världen ber vi under böneveckan om enhet, fred och hopp. Temat är </w:t>
      </w:r>
      <w:r w:rsidR="00F55DA6" w:rsidRPr="00F55DA6">
        <w:rPr>
          <w:rFonts w:ascii="Arial" w:hAnsi="Arial" w:cs="Arial"/>
          <w:b/>
          <w:i/>
          <w:sz w:val="24"/>
          <w:szCs w:val="24"/>
        </w:rPr>
        <w:t>Försoning – Kristi kärlek lämnar oss inget val</w:t>
      </w:r>
      <w:r w:rsidR="00F55DA6">
        <w:rPr>
          <w:rFonts w:ascii="Arial" w:hAnsi="Arial" w:cs="Arial"/>
          <w:b/>
          <w:i/>
          <w:sz w:val="24"/>
          <w:szCs w:val="24"/>
        </w:rPr>
        <w:t>.</w:t>
      </w:r>
    </w:p>
    <w:p w:rsidR="00E97776" w:rsidRDefault="00E97776" w:rsidP="00743071">
      <w:pPr>
        <w:spacing w:after="0" w:line="240" w:lineRule="auto"/>
        <w:rPr>
          <w:rFonts w:ascii="Arial" w:hAnsi="Arial" w:cs="Arial"/>
          <w:sz w:val="24"/>
          <w:szCs w:val="24"/>
        </w:rPr>
      </w:pPr>
      <w:r>
        <w:rPr>
          <w:rFonts w:ascii="Arial" w:hAnsi="Arial" w:cs="Arial"/>
          <w:sz w:val="24"/>
          <w:szCs w:val="24"/>
        </w:rPr>
        <w:t>Från Sveriges Kristna Råds hemsida citerar jag:</w:t>
      </w:r>
    </w:p>
    <w:p w:rsidR="00E97776" w:rsidRDefault="00E97776" w:rsidP="00743071">
      <w:pPr>
        <w:spacing w:after="0" w:line="240" w:lineRule="auto"/>
        <w:rPr>
          <w:rFonts w:ascii="Georgia" w:hAnsi="Georgia"/>
          <w:color w:val="333333"/>
          <w:sz w:val="19"/>
          <w:szCs w:val="19"/>
        </w:rPr>
      </w:pPr>
    </w:p>
    <w:p w:rsidR="006124F2" w:rsidRPr="00D56360" w:rsidRDefault="00E97776" w:rsidP="00743071">
      <w:pPr>
        <w:spacing w:after="0" w:line="240" w:lineRule="auto"/>
        <w:rPr>
          <w:rFonts w:ascii="Arial" w:hAnsi="Arial" w:cs="Arial"/>
          <w:i/>
          <w:color w:val="333333"/>
          <w:sz w:val="24"/>
          <w:szCs w:val="24"/>
        </w:rPr>
      </w:pPr>
      <w:r w:rsidRPr="00D56360">
        <w:rPr>
          <w:rFonts w:ascii="Arial" w:hAnsi="Arial" w:cs="Arial"/>
          <w:i/>
          <w:color w:val="333333"/>
          <w:sz w:val="24"/>
          <w:szCs w:val="24"/>
        </w:rPr>
        <w:t>”Att leva som kristen är att leva befriad. Ändå reser vi murar, misstänkliggör och skyggar för varandra – också kristna syskon emellan. Gud kallar oss att bryta upp från dessa mönster – göra upp med vår rädsla och se på varandra med kärlekens ögon. Att se till det som förenar och tillsammans bygga en bättre värld. Ett sätt att göra detta är att främja god ekumenik</w:t>
      </w:r>
      <w:r w:rsidR="006124F2" w:rsidRPr="00D56360">
        <w:rPr>
          <w:rFonts w:ascii="Arial" w:hAnsi="Arial" w:cs="Arial"/>
          <w:i/>
          <w:color w:val="333333"/>
          <w:sz w:val="24"/>
          <w:szCs w:val="24"/>
        </w:rPr>
        <w:t>.”</w:t>
      </w:r>
      <w:r w:rsidRPr="00D56360">
        <w:rPr>
          <w:rFonts w:ascii="Arial" w:hAnsi="Arial" w:cs="Arial"/>
          <w:i/>
          <w:color w:val="333333"/>
          <w:sz w:val="24"/>
          <w:szCs w:val="24"/>
        </w:rPr>
        <w:t>. </w:t>
      </w:r>
    </w:p>
    <w:p w:rsidR="006124F2" w:rsidRDefault="006124F2" w:rsidP="00743071">
      <w:pPr>
        <w:spacing w:after="0" w:line="240" w:lineRule="auto"/>
        <w:rPr>
          <w:rFonts w:ascii="Arial" w:hAnsi="Arial" w:cs="Arial"/>
          <w:i/>
          <w:color w:val="333333"/>
          <w:sz w:val="20"/>
          <w:szCs w:val="20"/>
        </w:rPr>
      </w:pPr>
    </w:p>
    <w:p w:rsidR="00537024" w:rsidRDefault="006124F2" w:rsidP="00743071">
      <w:pPr>
        <w:spacing w:after="0" w:line="240" w:lineRule="auto"/>
        <w:rPr>
          <w:rFonts w:ascii="Arial" w:hAnsi="Arial" w:cs="Arial"/>
          <w:sz w:val="24"/>
          <w:szCs w:val="24"/>
        </w:rPr>
      </w:pPr>
      <w:r w:rsidRPr="006124F2">
        <w:rPr>
          <w:rFonts w:ascii="Arial" w:hAnsi="Arial" w:cs="Arial"/>
          <w:color w:val="333333"/>
          <w:sz w:val="24"/>
          <w:szCs w:val="24"/>
        </w:rPr>
        <w:t xml:space="preserve">I </w:t>
      </w:r>
      <w:r w:rsidR="00D56360">
        <w:rPr>
          <w:rFonts w:ascii="Arial" w:hAnsi="Arial" w:cs="Arial"/>
          <w:color w:val="333333"/>
          <w:sz w:val="24"/>
          <w:szCs w:val="24"/>
        </w:rPr>
        <w:t>b</w:t>
      </w:r>
      <w:r w:rsidR="00B02319">
        <w:rPr>
          <w:rFonts w:ascii="Arial" w:hAnsi="Arial" w:cs="Arial"/>
          <w:color w:val="333333"/>
          <w:sz w:val="24"/>
          <w:szCs w:val="24"/>
        </w:rPr>
        <w:t>ygge</w:t>
      </w:r>
      <w:r w:rsidR="00D56360">
        <w:rPr>
          <w:rFonts w:ascii="Arial" w:hAnsi="Arial" w:cs="Arial"/>
          <w:color w:val="333333"/>
          <w:sz w:val="24"/>
          <w:szCs w:val="24"/>
        </w:rPr>
        <w:t>t för en bättre värld</w:t>
      </w:r>
      <w:r w:rsidR="00B02319">
        <w:rPr>
          <w:rFonts w:ascii="Arial" w:hAnsi="Arial" w:cs="Arial"/>
          <w:color w:val="333333"/>
          <w:sz w:val="24"/>
          <w:szCs w:val="24"/>
        </w:rPr>
        <w:t xml:space="preserve"> </w:t>
      </w:r>
      <w:r w:rsidRPr="006124F2">
        <w:rPr>
          <w:rFonts w:ascii="Arial" w:hAnsi="Arial" w:cs="Arial"/>
          <w:color w:val="333333"/>
          <w:sz w:val="24"/>
          <w:szCs w:val="24"/>
        </w:rPr>
        <w:t>får vi i EKiS vara en del</w:t>
      </w:r>
      <w:r w:rsidR="00D56360">
        <w:rPr>
          <w:rFonts w:ascii="Arial" w:hAnsi="Arial" w:cs="Arial"/>
          <w:sz w:val="24"/>
          <w:szCs w:val="24"/>
        </w:rPr>
        <w:t>.</w:t>
      </w:r>
    </w:p>
    <w:p w:rsidR="006124F2" w:rsidRDefault="006124F2" w:rsidP="00743071">
      <w:pPr>
        <w:spacing w:after="0" w:line="240" w:lineRule="auto"/>
        <w:rPr>
          <w:rFonts w:ascii="Arial" w:hAnsi="Arial" w:cs="Arial"/>
          <w:sz w:val="24"/>
          <w:szCs w:val="24"/>
        </w:rPr>
      </w:pPr>
    </w:p>
    <w:p w:rsidR="006124F2" w:rsidRDefault="006124F2" w:rsidP="00743071">
      <w:pPr>
        <w:spacing w:after="0" w:line="240" w:lineRule="auto"/>
        <w:rPr>
          <w:rFonts w:ascii="Arial" w:hAnsi="Arial" w:cs="Arial"/>
          <w:sz w:val="24"/>
          <w:szCs w:val="24"/>
        </w:rPr>
      </w:pPr>
      <w:r>
        <w:rPr>
          <w:rFonts w:ascii="Arial" w:hAnsi="Arial" w:cs="Arial"/>
          <w:sz w:val="24"/>
          <w:szCs w:val="24"/>
        </w:rPr>
        <w:t>Välkommen till vårens tillfällen</w:t>
      </w:r>
    </w:p>
    <w:p w:rsidR="006124F2" w:rsidRPr="006124F2" w:rsidRDefault="006124F2" w:rsidP="00743071">
      <w:pPr>
        <w:spacing w:after="0" w:line="240" w:lineRule="auto"/>
        <w:rPr>
          <w:rFonts w:ascii="Arial" w:hAnsi="Arial" w:cs="Arial"/>
          <w:sz w:val="24"/>
          <w:szCs w:val="24"/>
        </w:rPr>
      </w:pPr>
    </w:p>
    <w:p w:rsidR="00934E2F" w:rsidRDefault="00934E2F" w:rsidP="00934E2F">
      <w:pPr>
        <w:spacing w:after="0" w:line="240" w:lineRule="auto"/>
        <w:rPr>
          <w:rFonts w:ascii="Arial" w:hAnsi="Arial" w:cs="Arial"/>
          <w:sz w:val="24"/>
          <w:szCs w:val="24"/>
        </w:rPr>
      </w:pPr>
      <w:r>
        <w:rPr>
          <w:rFonts w:ascii="Arial" w:hAnsi="Arial" w:cs="Arial"/>
          <w:sz w:val="24"/>
          <w:szCs w:val="24"/>
        </w:rPr>
        <w:t xml:space="preserve">Tisdag 31 januari 2017 kl 18.00 </w:t>
      </w:r>
    </w:p>
    <w:p w:rsidR="00934E2F" w:rsidRDefault="00D56360" w:rsidP="00934E2F">
      <w:pPr>
        <w:spacing w:after="0" w:line="240" w:lineRule="auto"/>
        <w:rPr>
          <w:rFonts w:ascii="Arial" w:hAnsi="Arial" w:cs="Arial"/>
          <w:sz w:val="24"/>
          <w:szCs w:val="24"/>
        </w:rPr>
      </w:pPr>
      <w:r>
        <w:rPr>
          <w:rFonts w:ascii="Arial" w:hAnsi="Arial" w:cs="Arial"/>
          <w:sz w:val="24"/>
          <w:szCs w:val="24"/>
        </w:rPr>
        <w:t xml:space="preserve">Plats: Gustav Vasa kyrka, </w:t>
      </w:r>
      <w:r w:rsidR="00934E2F">
        <w:rPr>
          <w:rFonts w:ascii="Arial" w:hAnsi="Arial" w:cs="Arial"/>
          <w:sz w:val="24"/>
          <w:szCs w:val="24"/>
        </w:rPr>
        <w:t>församlingssal</w:t>
      </w:r>
      <w:r>
        <w:rPr>
          <w:rFonts w:ascii="Arial" w:hAnsi="Arial" w:cs="Arial"/>
          <w:sz w:val="24"/>
          <w:szCs w:val="24"/>
        </w:rPr>
        <w:t>en</w:t>
      </w:r>
      <w:r w:rsidR="00934E2F">
        <w:rPr>
          <w:rFonts w:ascii="Arial" w:hAnsi="Arial" w:cs="Arial"/>
          <w:sz w:val="24"/>
          <w:szCs w:val="24"/>
        </w:rPr>
        <w:t xml:space="preserve">, Västmannagatan 63, 1 </w:t>
      </w:r>
      <w:proofErr w:type="spellStart"/>
      <w:r w:rsidR="00934E2F">
        <w:rPr>
          <w:rFonts w:ascii="Arial" w:hAnsi="Arial" w:cs="Arial"/>
          <w:sz w:val="24"/>
          <w:szCs w:val="24"/>
        </w:rPr>
        <w:t>tr</w:t>
      </w:r>
      <w:proofErr w:type="spellEnd"/>
    </w:p>
    <w:p w:rsidR="00934E2F" w:rsidRDefault="00934E2F" w:rsidP="00934E2F">
      <w:pPr>
        <w:spacing w:after="0" w:line="240" w:lineRule="auto"/>
        <w:rPr>
          <w:rFonts w:ascii="Arial" w:hAnsi="Arial" w:cs="Arial"/>
          <w:sz w:val="24"/>
          <w:szCs w:val="24"/>
        </w:rPr>
      </w:pPr>
      <w:r>
        <w:rPr>
          <w:rFonts w:ascii="Arial" w:hAnsi="Arial" w:cs="Arial"/>
          <w:sz w:val="24"/>
          <w:szCs w:val="24"/>
        </w:rPr>
        <w:t>Kommunikationer: T- bana eller buss till Odenplan</w:t>
      </w:r>
    </w:p>
    <w:p w:rsidR="00E97776" w:rsidRDefault="00934E2F" w:rsidP="00743071">
      <w:pPr>
        <w:spacing w:after="0" w:line="240" w:lineRule="auto"/>
        <w:rPr>
          <w:rFonts w:ascii="Arial" w:hAnsi="Arial" w:cs="Arial"/>
          <w:sz w:val="24"/>
          <w:szCs w:val="24"/>
        </w:rPr>
      </w:pPr>
      <w:r>
        <w:rPr>
          <w:rFonts w:ascii="Arial" w:hAnsi="Arial" w:cs="Arial"/>
          <w:sz w:val="24"/>
          <w:szCs w:val="24"/>
        </w:rPr>
        <w:t>Tema</w:t>
      </w:r>
    </w:p>
    <w:p w:rsidR="00934E2F" w:rsidRPr="00160D7C" w:rsidRDefault="00934E2F" w:rsidP="00934E2F">
      <w:pPr>
        <w:spacing w:after="0" w:line="240" w:lineRule="auto"/>
        <w:rPr>
          <w:rFonts w:ascii="Arial" w:hAnsi="Arial" w:cs="Arial"/>
          <w:sz w:val="24"/>
          <w:szCs w:val="24"/>
        </w:rPr>
      </w:pPr>
      <w:r w:rsidRPr="00160D7C">
        <w:rPr>
          <w:rFonts w:ascii="Arial" w:eastAsia="Times New Roman" w:hAnsi="Arial" w:cs="Arial"/>
          <w:b/>
          <w:sz w:val="24"/>
          <w:szCs w:val="24"/>
          <w:lang w:eastAsia="sv-SE"/>
        </w:rPr>
        <w:t>Har jag varit orättvis mot er? – Vad betyder Matt 20:1-6 för oss idag?</w:t>
      </w:r>
      <w:r w:rsidRPr="00160D7C">
        <w:rPr>
          <w:rFonts w:ascii="Arial" w:hAnsi="Arial" w:cs="Arial"/>
          <w:sz w:val="24"/>
          <w:szCs w:val="24"/>
        </w:rPr>
        <w:t xml:space="preserve"> </w:t>
      </w:r>
    </w:p>
    <w:p w:rsidR="00B02319" w:rsidRDefault="00934E2F" w:rsidP="00B02319">
      <w:pPr>
        <w:spacing w:after="0" w:line="240" w:lineRule="auto"/>
        <w:rPr>
          <w:rFonts w:ascii="Arial" w:hAnsi="Arial" w:cs="Arial"/>
          <w:sz w:val="24"/>
          <w:szCs w:val="24"/>
        </w:rPr>
      </w:pPr>
      <w:r>
        <w:rPr>
          <w:rFonts w:ascii="Arial" w:hAnsi="Arial" w:cs="Arial"/>
          <w:sz w:val="24"/>
          <w:szCs w:val="24"/>
        </w:rPr>
        <w:t xml:space="preserve">Under </w:t>
      </w:r>
      <w:r w:rsidRPr="006124F2">
        <w:rPr>
          <w:rFonts w:ascii="Arial" w:hAnsi="Arial" w:cs="Arial"/>
          <w:b/>
          <w:sz w:val="24"/>
          <w:szCs w:val="24"/>
        </w:rPr>
        <w:t xml:space="preserve">Lotta </w:t>
      </w:r>
      <w:proofErr w:type="spellStart"/>
      <w:r w:rsidRPr="006124F2">
        <w:rPr>
          <w:rFonts w:ascii="Arial" w:hAnsi="Arial" w:cs="Arial"/>
          <w:b/>
          <w:sz w:val="24"/>
          <w:szCs w:val="24"/>
        </w:rPr>
        <w:t>Geislers</w:t>
      </w:r>
      <w:proofErr w:type="spellEnd"/>
      <w:r>
        <w:rPr>
          <w:rFonts w:ascii="Arial" w:hAnsi="Arial" w:cs="Arial"/>
          <w:sz w:val="24"/>
          <w:szCs w:val="24"/>
        </w:rPr>
        <w:t xml:space="preserve"> ledning fördjupar vi oss </w:t>
      </w:r>
      <w:r w:rsidR="006124F2">
        <w:rPr>
          <w:rFonts w:ascii="Arial" w:hAnsi="Arial" w:cs="Arial"/>
          <w:sz w:val="24"/>
          <w:szCs w:val="24"/>
        </w:rPr>
        <w:t xml:space="preserve">i </w:t>
      </w:r>
      <w:r>
        <w:rPr>
          <w:rFonts w:ascii="Arial" w:hAnsi="Arial" w:cs="Arial"/>
          <w:sz w:val="24"/>
          <w:szCs w:val="24"/>
        </w:rPr>
        <w:t>världsböndagens evangelietext.</w:t>
      </w:r>
    </w:p>
    <w:p w:rsidR="00E97776" w:rsidRPr="00B02319" w:rsidRDefault="00E97776" w:rsidP="00B02319">
      <w:pPr>
        <w:spacing w:after="0" w:line="240" w:lineRule="auto"/>
        <w:rPr>
          <w:rFonts w:ascii="Arial" w:eastAsia="Times New Roman" w:hAnsi="Arial" w:cs="Arial"/>
          <w:lang w:eastAsia="sv-SE"/>
        </w:rPr>
      </w:pPr>
      <w:r w:rsidRPr="00B02319">
        <w:rPr>
          <w:rFonts w:ascii="Arial" w:eastAsia="Times New Roman" w:hAnsi="Arial" w:cs="Arial"/>
          <w:lang w:eastAsia="sv-SE"/>
        </w:rPr>
        <w:t xml:space="preserve">Lotta </w:t>
      </w:r>
      <w:proofErr w:type="spellStart"/>
      <w:r w:rsidRPr="00B02319">
        <w:rPr>
          <w:rFonts w:ascii="Arial" w:eastAsia="Times New Roman" w:hAnsi="Arial" w:cs="Arial"/>
          <w:lang w:eastAsia="sv-SE"/>
        </w:rPr>
        <w:t>Geisler</w:t>
      </w:r>
      <w:proofErr w:type="spellEnd"/>
      <w:r w:rsidRPr="00B02319">
        <w:rPr>
          <w:rFonts w:ascii="Arial" w:eastAsia="Times New Roman" w:hAnsi="Arial" w:cs="Arial"/>
          <w:lang w:eastAsia="sv-SE"/>
        </w:rPr>
        <w:t xml:space="preserve"> </w:t>
      </w:r>
      <w:r w:rsidR="00934E2F" w:rsidRPr="00B02319">
        <w:rPr>
          <w:rFonts w:ascii="Arial" w:eastAsia="Times New Roman" w:hAnsi="Arial" w:cs="Arial"/>
          <w:lang w:eastAsia="sv-SE"/>
        </w:rPr>
        <w:t xml:space="preserve">är </w:t>
      </w:r>
      <w:proofErr w:type="spellStart"/>
      <w:r w:rsidRPr="00B02319">
        <w:rPr>
          <w:rFonts w:ascii="Arial" w:eastAsia="Times New Roman" w:hAnsi="Arial" w:cs="Arial"/>
          <w:lang w:eastAsia="sv-SE"/>
        </w:rPr>
        <w:t>bibliodr</w:t>
      </w:r>
      <w:r w:rsidR="00160D7C" w:rsidRPr="00B02319">
        <w:rPr>
          <w:rFonts w:ascii="Arial" w:eastAsia="Times New Roman" w:hAnsi="Arial" w:cs="Arial"/>
          <w:lang w:eastAsia="sv-SE"/>
        </w:rPr>
        <w:t>amaledare</w:t>
      </w:r>
      <w:proofErr w:type="spellEnd"/>
      <w:r w:rsidR="00160D7C" w:rsidRPr="00B02319">
        <w:rPr>
          <w:rFonts w:ascii="Arial" w:eastAsia="Times New Roman" w:hAnsi="Arial" w:cs="Arial"/>
          <w:lang w:eastAsia="sv-SE"/>
        </w:rPr>
        <w:t xml:space="preserve"> och </w:t>
      </w:r>
      <w:proofErr w:type="spellStart"/>
      <w:r w:rsidR="00160D7C" w:rsidRPr="00B02319">
        <w:rPr>
          <w:rFonts w:ascii="Arial" w:eastAsia="Times New Roman" w:hAnsi="Arial" w:cs="Arial"/>
          <w:lang w:eastAsia="sv-SE"/>
        </w:rPr>
        <w:t>bibliologledare</w:t>
      </w:r>
      <w:proofErr w:type="spellEnd"/>
      <w:r w:rsidR="00160D7C" w:rsidRPr="00B02319">
        <w:rPr>
          <w:rFonts w:ascii="Arial" w:eastAsia="Times New Roman" w:hAnsi="Arial" w:cs="Arial"/>
          <w:lang w:eastAsia="sv-SE"/>
        </w:rPr>
        <w:t xml:space="preserve">. </w:t>
      </w:r>
      <w:r w:rsidRPr="00B02319">
        <w:rPr>
          <w:rFonts w:ascii="Arial" w:eastAsia="Times New Roman" w:hAnsi="Arial" w:cs="Arial"/>
          <w:lang w:eastAsia="sv-SE"/>
        </w:rPr>
        <w:t xml:space="preserve">Hon är även diplomerad handledare och uttryckande konstterapeut.  </w:t>
      </w:r>
    </w:p>
    <w:p w:rsidR="00B02319" w:rsidRDefault="00B02319" w:rsidP="00B02319">
      <w:pPr>
        <w:spacing w:after="0" w:line="240" w:lineRule="auto"/>
        <w:rPr>
          <w:rFonts w:ascii="Arial" w:eastAsia="Times New Roman" w:hAnsi="Arial" w:cs="Arial"/>
          <w:sz w:val="24"/>
          <w:szCs w:val="24"/>
          <w:lang w:eastAsia="sv-SE"/>
        </w:rPr>
      </w:pPr>
    </w:p>
    <w:p w:rsidR="00160D7C" w:rsidRDefault="00160D7C" w:rsidP="00B02319">
      <w:pPr>
        <w:spacing w:after="0" w:line="240" w:lineRule="auto"/>
        <w:rPr>
          <w:rFonts w:ascii="Arial" w:eastAsia="Times New Roman" w:hAnsi="Arial" w:cs="Arial"/>
          <w:sz w:val="24"/>
          <w:szCs w:val="24"/>
          <w:lang w:eastAsia="sv-SE"/>
        </w:rPr>
      </w:pPr>
      <w:r w:rsidRPr="00160D7C">
        <w:rPr>
          <w:rFonts w:ascii="Arial" w:eastAsia="Times New Roman" w:hAnsi="Arial" w:cs="Arial"/>
          <w:sz w:val="24"/>
          <w:szCs w:val="24"/>
          <w:lang w:eastAsia="sv-SE"/>
        </w:rPr>
        <w:t>Fredagen 3 mars</w:t>
      </w:r>
      <w:r w:rsidR="00B02319">
        <w:rPr>
          <w:rFonts w:ascii="Arial" w:eastAsia="Times New Roman" w:hAnsi="Arial" w:cs="Arial"/>
          <w:sz w:val="24"/>
          <w:szCs w:val="24"/>
          <w:lang w:eastAsia="sv-SE"/>
        </w:rPr>
        <w:t xml:space="preserve"> 2017 kl 18.00</w:t>
      </w:r>
    </w:p>
    <w:p w:rsidR="00B02319" w:rsidRDefault="00B02319" w:rsidP="00B02319">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Plats: Högalidskyrkan</w:t>
      </w:r>
    </w:p>
    <w:p w:rsidR="00B02319" w:rsidRPr="00D56360" w:rsidRDefault="00B02319" w:rsidP="00B02319">
      <w:pPr>
        <w:spacing w:after="0" w:line="240" w:lineRule="auto"/>
        <w:rPr>
          <w:rFonts w:ascii="Arial" w:eastAsia="Times New Roman" w:hAnsi="Arial" w:cs="Arial"/>
          <w:b/>
          <w:sz w:val="24"/>
          <w:szCs w:val="24"/>
          <w:lang w:eastAsia="sv-SE"/>
        </w:rPr>
      </w:pPr>
      <w:r w:rsidRPr="00D56360">
        <w:rPr>
          <w:rFonts w:ascii="Arial" w:eastAsia="Times New Roman" w:hAnsi="Arial" w:cs="Arial"/>
          <w:b/>
          <w:sz w:val="24"/>
          <w:szCs w:val="24"/>
          <w:lang w:eastAsia="sv-SE"/>
        </w:rPr>
        <w:t>Världsböndagens Gudstjänst med tema ”Har jag varit orättvis mot dig?”</w:t>
      </w:r>
    </w:p>
    <w:p w:rsidR="00B02319" w:rsidRDefault="00B02319" w:rsidP="00B02319">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Kvinnor på Filippinerna har utarbetat programmet.</w:t>
      </w:r>
    </w:p>
    <w:p w:rsidR="00B02319" w:rsidRDefault="00B02319" w:rsidP="00B02319">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Högalids församling, KVISST och EKiS ansvarar för kvällens gudstjänst.</w:t>
      </w:r>
    </w:p>
    <w:p w:rsidR="00B02319" w:rsidRDefault="00B02319" w:rsidP="00B02319">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Kollekt</w:t>
      </w:r>
      <w:r w:rsidR="00C97928">
        <w:rPr>
          <w:rFonts w:ascii="Arial" w:eastAsia="Times New Roman" w:hAnsi="Arial" w:cs="Arial"/>
          <w:sz w:val="24"/>
          <w:szCs w:val="24"/>
          <w:lang w:eastAsia="sv-SE"/>
        </w:rPr>
        <w:t>en går till utbildningsstipendier till kvinnor i utvecklingsländerna.</w:t>
      </w:r>
    </w:p>
    <w:p w:rsidR="00B02319" w:rsidRDefault="00B02319" w:rsidP="00B02319">
      <w:pPr>
        <w:spacing w:after="0" w:line="240" w:lineRule="auto"/>
        <w:rPr>
          <w:rFonts w:ascii="Arial" w:eastAsia="Times New Roman" w:hAnsi="Arial" w:cs="Arial"/>
          <w:sz w:val="24"/>
          <w:szCs w:val="24"/>
          <w:lang w:eastAsia="sv-SE"/>
        </w:rPr>
      </w:pPr>
    </w:p>
    <w:p w:rsidR="003E6578" w:rsidRPr="00414789" w:rsidRDefault="00D81D97" w:rsidP="00743071">
      <w:pPr>
        <w:spacing w:after="0" w:line="240" w:lineRule="auto"/>
        <w:rPr>
          <w:rFonts w:ascii="Arial" w:hAnsi="Arial" w:cs="Arial"/>
          <w:b/>
          <w:color w:val="FF0000"/>
          <w:sz w:val="28"/>
          <w:szCs w:val="28"/>
          <w:u w:val="single"/>
        </w:rPr>
      </w:pPr>
      <w:r w:rsidRPr="00414789">
        <w:rPr>
          <w:rFonts w:ascii="Arial" w:hAnsi="Arial" w:cs="Arial"/>
          <w:b/>
          <w:sz w:val="28"/>
          <w:szCs w:val="28"/>
          <w:u w:val="single"/>
        </w:rPr>
        <w:t>EKiS kallar till årsmöte</w:t>
      </w:r>
    </w:p>
    <w:p w:rsidR="000E1548" w:rsidRPr="00D25796" w:rsidRDefault="00455A01" w:rsidP="003A53EC">
      <w:pPr>
        <w:spacing w:after="0" w:line="240" w:lineRule="auto"/>
        <w:rPr>
          <w:rFonts w:ascii="Arial" w:hAnsi="Arial" w:cs="Arial"/>
          <w:sz w:val="24"/>
          <w:szCs w:val="24"/>
        </w:rPr>
      </w:pPr>
      <w:r w:rsidRPr="00D25796">
        <w:rPr>
          <w:rFonts w:ascii="Arial" w:hAnsi="Arial" w:cs="Arial"/>
          <w:sz w:val="24"/>
          <w:szCs w:val="24"/>
        </w:rPr>
        <w:t>Måndagen den 20 mars 2017 kl 18.00</w:t>
      </w:r>
    </w:p>
    <w:p w:rsidR="00455A01" w:rsidRPr="00D25796" w:rsidRDefault="00455A01" w:rsidP="003A53EC">
      <w:pPr>
        <w:spacing w:after="0" w:line="240" w:lineRule="auto"/>
        <w:rPr>
          <w:rFonts w:ascii="Arial" w:hAnsi="Arial" w:cs="Arial"/>
          <w:sz w:val="24"/>
          <w:szCs w:val="24"/>
        </w:rPr>
      </w:pPr>
      <w:r w:rsidRPr="00D25796">
        <w:rPr>
          <w:rFonts w:ascii="Arial" w:hAnsi="Arial" w:cs="Arial"/>
          <w:sz w:val="24"/>
          <w:szCs w:val="24"/>
        </w:rPr>
        <w:t>Frälsningsarmén Templet, Östermalmsgatan 69</w:t>
      </w:r>
    </w:p>
    <w:p w:rsidR="00C97928" w:rsidRDefault="00D25796" w:rsidP="00C97928">
      <w:pPr>
        <w:spacing w:after="0" w:line="240" w:lineRule="auto"/>
        <w:rPr>
          <w:rFonts w:ascii="Arial" w:hAnsi="Arial" w:cs="Arial"/>
          <w:sz w:val="24"/>
          <w:szCs w:val="24"/>
        </w:rPr>
      </w:pPr>
      <w:r>
        <w:rPr>
          <w:rFonts w:ascii="Arial" w:hAnsi="Arial" w:cs="Arial"/>
          <w:sz w:val="24"/>
          <w:szCs w:val="24"/>
        </w:rPr>
        <w:t>(</w:t>
      </w:r>
      <w:r w:rsidR="00455A01" w:rsidRPr="00D25796">
        <w:rPr>
          <w:rFonts w:ascii="Arial" w:hAnsi="Arial" w:cs="Arial"/>
          <w:sz w:val="24"/>
          <w:szCs w:val="24"/>
        </w:rPr>
        <w:t>Kommunikationer: T-bana Stadion uppgång Nybrogatan, Buss 4 M</w:t>
      </w:r>
      <w:r w:rsidR="006124F2">
        <w:rPr>
          <w:rFonts w:ascii="Arial" w:hAnsi="Arial" w:cs="Arial"/>
          <w:sz w:val="24"/>
          <w:szCs w:val="24"/>
        </w:rPr>
        <w:t xml:space="preserve">usikhögskolan eller buss 1 </w:t>
      </w:r>
      <w:r w:rsidR="00455A01" w:rsidRPr="00D25796">
        <w:rPr>
          <w:rFonts w:ascii="Arial" w:hAnsi="Arial" w:cs="Arial"/>
          <w:sz w:val="24"/>
          <w:szCs w:val="24"/>
        </w:rPr>
        <w:t>Nybrogatan</w:t>
      </w:r>
      <w:r>
        <w:rPr>
          <w:rFonts w:ascii="Arial" w:hAnsi="Arial" w:cs="Arial"/>
          <w:sz w:val="24"/>
          <w:szCs w:val="24"/>
        </w:rPr>
        <w:t>)</w:t>
      </w:r>
    </w:p>
    <w:p w:rsidR="00C97928" w:rsidRDefault="00D25796" w:rsidP="00C97928">
      <w:pPr>
        <w:spacing w:after="0" w:line="240" w:lineRule="auto"/>
        <w:rPr>
          <w:rFonts w:ascii="Arial" w:eastAsia="Times New Roman" w:hAnsi="Arial" w:cs="Arial"/>
          <w:b/>
          <w:i/>
          <w:sz w:val="24"/>
          <w:szCs w:val="24"/>
          <w:lang w:eastAsia="sv-SE"/>
        </w:rPr>
      </w:pPr>
      <w:r w:rsidRPr="00D25796">
        <w:rPr>
          <w:rFonts w:ascii="Arial" w:eastAsia="Times New Roman" w:hAnsi="Arial" w:cs="Arial"/>
          <w:b/>
          <w:i/>
          <w:sz w:val="24"/>
          <w:szCs w:val="24"/>
          <w:lang w:eastAsia="sv-SE"/>
        </w:rPr>
        <w:t xml:space="preserve">Tema </w:t>
      </w:r>
    </w:p>
    <w:p w:rsidR="00D25796" w:rsidRPr="0084005B" w:rsidRDefault="00D25796" w:rsidP="00C97928">
      <w:pPr>
        <w:spacing w:after="0" w:line="240" w:lineRule="auto"/>
        <w:rPr>
          <w:rFonts w:ascii="Arial" w:eastAsia="Times New Roman" w:hAnsi="Arial" w:cs="Arial"/>
          <w:b/>
          <w:i/>
          <w:sz w:val="24"/>
          <w:szCs w:val="24"/>
          <w:lang w:eastAsia="sv-SE"/>
        </w:rPr>
      </w:pPr>
      <w:proofErr w:type="gramStart"/>
      <w:r w:rsidRPr="00D25796">
        <w:rPr>
          <w:rFonts w:ascii="Arial" w:eastAsia="Times New Roman" w:hAnsi="Arial" w:cs="Arial"/>
          <w:b/>
          <w:i/>
          <w:sz w:val="24"/>
          <w:szCs w:val="24"/>
          <w:lang w:eastAsia="sv-SE"/>
        </w:rPr>
        <w:t>” Om</w:t>
      </w:r>
      <w:proofErr w:type="gramEnd"/>
      <w:r w:rsidRPr="00D25796">
        <w:rPr>
          <w:rFonts w:ascii="Arial" w:eastAsia="Times New Roman" w:hAnsi="Arial" w:cs="Arial"/>
          <w:b/>
          <w:i/>
          <w:sz w:val="24"/>
          <w:szCs w:val="24"/>
          <w:lang w:eastAsia="sv-SE"/>
        </w:rPr>
        <w:t xml:space="preserve"> Filippinerna och</w:t>
      </w:r>
      <w:r w:rsidRPr="0084005B">
        <w:rPr>
          <w:rFonts w:ascii="Arial" w:eastAsia="Times New Roman" w:hAnsi="Arial" w:cs="Arial"/>
          <w:b/>
          <w:i/>
          <w:sz w:val="24"/>
          <w:szCs w:val="24"/>
          <w:lang w:eastAsia="sv-SE"/>
        </w:rPr>
        <w:t xml:space="preserve"> arbetet med mänskliga rättigheter”</w:t>
      </w:r>
    </w:p>
    <w:p w:rsidR="00D25796" w:rsidRDefault="00D25796" w:rsidP="003A53EC">
      <w:pPr>
        <w:spacing w:after="0" w:line="240" w:lineRule="auto"/>
        <w:rPr>
          <w:rFonts w:ascii="Arial" w:hAnsi="Arial" w:cs="Arial"/>
          <w:sz w:val="24"/>
          <w:szCs w:val="24"/>
        </w:rPr>
      </w:pPr>
      <w:r w:rsidRPr="00D25796">
        <w:rPr>
          <w:rFonts w:ascii="Arial" w:hAnsi="Arial" w:cs="Arial"/>
          <w:b/>
          <w:i/>
          <w:sz w:val="24"/>
          <w:szCs w:val="24"/>
        </w:rPr>
        <w:t>Anna Skagersten</w:t>
      </w:r>
      <w:r w:rsidRPr="00D25796">
        <w:rPr>
          <w:rFonts w:ascii="Arial" w:hAnsi="Arial" w:cs="Arial"/>
          <w:sz w:val="24"/>
          <w:szCs w:val="24"/>
        </w:rPr>
        <w:t xml:space="preserve"> delar med sig av sina erfarenheter av arbetet för mänskliga rättigheter på Filippinerna</w:t>
      </w:r>
      <w:r>
        <w:rPr>
          <w:rFonts w:ascii="Arial" w:hAnsi="Arial" w:cs="Arial"/>
          <w:sz w:val="24"/>
          <w:szCs w:val="24"/>
        </w:rPr>
        <w:t>.</w:t>
      </w:r>
    </w:p>
    <w:p w:rsidR="00605A36" w:rsidRDefault="00605A36" w:rsidP="003A53EC">
      <w:pPr>
        <w:spacing w:after="0" w:line="240" w:lineRule="auto"/>
        <w:rPr>
          <w:rFonts w:ascii="Arial" w:hAnsi="Arial" w:cs="Arial"/>
          <w:sz w:val="24"/>
          <w:szCs w:val="24"/>
        </w:rPr>
      </w:pPr>
      <w:r>
        <w:rPr>
          <w:rFonts w:ascii="Arial" w:hAnsi="Arial" w:cs="Arial"/>
          <w:sz w:val="24"/>
          <w:szCs w:val="24"/>
        </w:rPr>
        <w:t>Årsmötesförhandlingar</w:t>
      </w:r>
    </w:p>
    <w:p w:rsidR="00D25796" w:rsidRDefault="00D25796" w:rsidP="003A53EC">
      <w:pPr>
        <w:spacing w:after="0" w:line="240" w:lineRule="auto"/>
        <w:rPr>
          <w:rFonts w:ascii="Arial" w:hAnsi="Arial" w:cs="Arial"/>
          <w:sz w:val="24"/>
          <w:szCs w:val="24"/>
        </w:rPr>
      </w:pPr>
    </w:p>
    <w:p w:rsidR="00D25796" w:rsidRPr="00455A01" w:rsidRDefault="00D25796" w:rsidP="003A53EC">
      <w:pPr>
        <w:spacing w:after="0" w:line="240" w:lineRule="auto"/>
        <w:rPr>
          <w:sz w:val="24"/>
          <w:szCs w:val="24"/>
        </w:rPr>
      </w:pPr>
    </w:p>
    <w:p w:rsidR="00D25796" w:rsidRDefault="00414789" w:rsidP="003A53EC">
      <w:pPr>
        <w:spacing w:after="0" w:line="240" w:lineRule="auto"/>
        <w:rPr>
          <w:rFonts w:ascii="Arial" w:hAnsi="Arial" w:cs="Arial"/>
          <w:sz w:val="24"/>
          <w:szCs w:val="24"/>
        </w:rPr>
      </w:pPr>
      <w:r w:rsidRPr="00414789">
        <w:rPr>
          <w:rFonts w:ascii="Arial" w:hAnsi="Arial" w:cs="Arial"/>
          <w:sz w:val="24"/>
          <w:szCs w:val="24"/>
        </w:rPr>
        <w:t>Med kallelsen finns dagordning, verksamhetsberätt</w:t>
      </w:r>
      <w:r w:rsidR="00934A0A">
        <w:rPr>
          <w:rFonts w:ascii="Arial" w:hAnsi="Arial" w:cs="Arial"/>
          <w:sz w:val="24"/>
          <w:szCs w:val="24"/>
        </w:rPr>
        <w:t>el</w:t>
      </w:r>
      <w:r w:rsidRPr="00414789">
        <w:rPr>
          <w:rFonts w:ascii="Arial" w:hAnsi="Arial" w:cs="Arial"/>
          <w:sz w:val="24"/>
          <w:szCs w:val="24"/>
        </w:rPr>
        <w:t>se 201</w:t>
      </w:r>
      <w:r w:rsidR="00D25796">
        <w:rPr>
          <w:rFonts w:ascii="Arial" w:hAnsi="Arial" w:cs="Arial"/>
          <w:sz w:val="24"/>
          <w:szCs w:val="24"/>
        </w:rPr>
        <w:t>6</w:t>
      </w:r>
      <w:r w:rsidRPr="00414789">
        <w:rPr>
          <w:rFonts w:ascii="Arial" w:hAnsi="Arial" w:cs="Arial"/>
          <w:sz w:val="24"/>
          <w:szCs w:val="24"/>
        </w:rPr>
        <w:t xml:space="preserve"> och verksamhetsplan 201</w:t>
      </w:r>
      <w:r w:rsidR="00D25796">
        <w:rPr>
          <w:rFonts w:ascii="Arial" w:hAnsi="Arial" w:cs="Arial"/>
          <w:sz w:val="24"/>
          <w:szCs w:val="24"/>
        </w:rPr>
        <w:t>7</w:t>
      </w:r>
      <w:r>
        <w:rPr>
          <w:rFonts w:ascii="Arial" w:hAnsi="Arial" w:cs="Arial"/>
          <w:sz w:val="24"/>
          <w:szCs w:val="24"/>
        </w:rPr>
        <w:t>.</w:t>
      </w:r>
      <w:r w:rsidR="00BE6CD7">
        <w:rPr>
          <w:rFonts w:ascii="Arial" w:hAnsi="Arial" w:cs="Arial"/>
          <w:sz w:val="24"/>
          <w:szCs w:val="24"/>
        </w:rPr>
        <w:t xml:space="preserve"> </w:t>
      </w:r>
      <w:r>
        <w:rPr>
          <w:rFonts w:ascii="Arial" w:hAnsi="Arial" w:cs="Arial"/>
          <w:sz w:val="24"/>
          <w:szCs w:val="24"/>
        </w:rPr>
        <w:t xml:space="preserve">Med brevet </w:t>
      </w:r>
      <w:r w:rsidR="00743071">
        <w:rPr>
          <w:rFonts w:ascii="Arial" w:hAnsi="Arial" w:cs="Arial"/>
          <w:sz w:val="24"/>
          <w:szCs w:val="24"/>
        </w:rPr>
        <w:t>följer</w:t>
      </w:r>
      <w:r>
        <w:rPr>
          <w:rFonts w:ascii="Arial" w:hAnsi="Arial" w:cs="Arial"/>
          <w:sz w:val="24"/>
          <w:szCs w:val="24"/>
        </w:rPr>
        <w:t xml:space="preserve"> också inbetalningskort för 201</w:t>
      </w:r>
      <w:r w:rsidR="00D25796">
        <w:rPr>
          <w:rFonts w:ascii="Arial" w:hAnsi="Arial" w:cs="Arial"/>
          <w:sz w:val="24"/>
          <w:szCs w:val="24"/>
        </w:rPr>
        <w:t>7</w:t>
      </w:r>
      <w:r>
        <w:rPr>
          <w:rFonts w:ascii="Arial" w:hAnsi="Arial" w:cs="Arial"/>
          <w:sz w:val="24"/>
          <w:szCs w:val="24"/>
        </w:rPr>
        <w:t xml:space="preserve">. Medlemsavgiften är </w:t>
      </w:r>
      <w:r w:rsidR="005835C5">
        <w:rPr>
          <w:rFonts w:ascii="Arial" w:hAnsi="Arial" w:cs="Arial"/>
          <w:sz w:val="24"/>
          <w:szCs w:val="24"/>
        </w:rPr>
        <w:t>enligt årsmötets beslut</w:t>
      </w:r>
      <w:r>
        <w:rPr>
          <w:rFonts w:ascii="Arial" w:hAnsi="Arial" w:cs="Arial"/>
          <w:sz w:val="24"/>
          <w:szCs w:val="24"/>
        </w:rPr>
        <w:t xml:space="preserve"> </w:t>
      </w:r>
      <w:r w:rsidRPr="00BE10C4">
        <w:rPr>
          <w:rFonts w:ascii="Arial" w:hAnsi="Arial" w:cs="Arial"/>
          <w:b/>
          <w:sz w:val="24"/>
          <w:szCs w:val="24"/>
        </w:rPr>
        <w:t>1</w:t>
      </w:r>
      <w:r w:rsidR="005835C5" w:rsidRPr="00BE10C4">
        <w:rPr>
          <w:rFonts w:ascii="Arial" w:hAnsi="Arial" w:cs="Arial"/>
          <w:b/>
          <w:sz w:val="24"/>
          <w:szCs w:val="24"/>
        </w:rPr>
        <w:t>6</w:t>
      </w:r>
      <w:r w:rsidRPr="00BE10C4">
        <w:rPr>
          <w:rFonts w:ascii="Arial" w:hAnsi="Arial" w:cs="Arial"/>
          <w:b/>
          <w:sz w:val="24"/>
          <w:szCs w:val="24"/>
        </w:rPr>
        <w:t>0 kr</w:t>
      </w:r>
      <w:r>
        <w:rPr>
          <w:rFonts w:ascii="Arial" w:hAnsi="Arial" w:cs="Arial"/>
          <w:sz w:val="24"/>
          <w:szCs w:val="24"/>
        </w:rPr>
        <w:t xml:space="preserve"> och inklu</w:t>
      </w:r>
      <w:r w:rsidR="00D25796">
        <w:rPr>
          <w:rFonts w:ascii="Arial" w:hAnsi="Arial" w:cs="Arial"/>
          <w:sz w:val="24"/>
          <w:szCs w:val="24"/>
        </w:rPr>
        <w:t>derar medlemskap i SEK och EKiS och tidningen Elsa. Styrelsen är tacksam om medlemsavgiften betalas under första kvartalet.</w:t>
      </w:r>
    </w:p>
    <w:p w:rsidR="00F43C52" w:rsidRDefault="002D7F99" w:rsidP="003A53EC">
      <w:pPr>
        <w:spacing w:after="0" w:line="240" w:lineRule="auto"/>
        <w:rPr>
          <w:rFonts w:ascii="Arial" w:hAnsi="Arial" w:cs="Arial"/>
          <w:sz w:val="24"/>
          <w:szCs w:val="24"/>
        </w:rPr>
      </w:pPr>
      <w:r>
        <w:rPr>
          <w:rFonts w:ascii="Arial" w:hAnsi="Arial" w:cs="Arial"/>
          <w:sz w:val="24"/>
          <w:szCs w:val="24"/>
        </w:rPr>
        <w:t xml:space="preserve">Nästa brev kommer i augusti. </w:t>
      </w:r>
      <w:r w:rsidR="005835C5">
        <w:rPr>
          <w:rFonts w:ascii="Arial" w:hAnsi="Arial" w:cs="Arial"/>
          <w:sz w:val="24"/>
          <w:szCs w:val="24"/>
        </w:rPr>
        <w:t>Glöm inte bort att meddela när du ändra</w:t>
      </w:r>
      <w:r w:rsidR="000E1548">
        <w:rPr>
          <w:rFonts w:ascii="Arial" w:hAnsi="Arial" w:cs="Arial"/>
          <w:sz w:val="24"/>
          <w:szCs w:val="24"/>
        </w:rPr>
        <w:t>r</w:t>
      </w:r>
      <w:r w:rsidR="005835C5">
        <w:rPr>
          <w:rFonts w:ascii="Arial" w:hAnsi="Arial" w:cs="Arial"/>
          <w:sz w:val="24"/>
          <w:szCs w:val="24"/>
        </w:rPr>
        <w:t xml:space="preserve"> mobilnummer eller </w:t>
      </w:r>
      <w:proofErr w:type="spellStart"/>
      <w:r w:rsidR="005835C5">
        <w:rPr>
          <w:rFonts w:ascii="Arial" w:hAnsi="Arial" w:cs="Arial"/>
          <w:sz w:val="24"/>
          <w:szCs w:val="24"/>
        </w:rPr>
        <w:t>mailadress</w:t>
      </w:r>
      <w:proofErr w:type="spellEnd"/>
      <w:r w:rsidR="005835C5">
        <w:rPr>
          <w:rFonts w:ascii="Arial" w:hAnsi="Arial" w:cs="Arial"/>
          <w:sz w:val="24"/>
          <w:szCs w:val="24"/>
        </w:rPr>
        <w:t>!</w:t>
      </w:r>
    </w:p>
    <w:p w:rsidR="00EA562C" w:rsidRDefault="00EA562C" w:rsidP="003A53EC">
      <w:pPr>
        <w:spacing w:after="0" w:line="240" w:lineRule="auto"/>
        <w:rPr>
          <w:rFonts w:ascii="Arial" w:hAnsi="Arial" w:cs="Arial"/>
          <w:sz w:val="24"/>
          <w:szCs w:val="24"/>
        </w:rPr>
      </w:pPr>
    </w:p>
    <w:p w:rsidR="00BE6CD7" w:rsidRPr="00EA562C" w:rsidRDefault="00EA562C" w:rsidP="00341B52">
      <w:pPr>
        <w:rPr>
          <w:rFonts w:ascii="Bradley Hand ITC" w:hAnsi="Bradley Hand ITC"/>
          <w:sz w:val="24"/>
          <w:szCs w:val="24"/>
        </w:rPr>
      </w:pPr>
      <w:r w:rsidRPr="00EA562C">
        <w:rPr>
          <w:rFonts w:ascii="Bradley Hand ITC" w:hAnsi="Bradley Hand ITC"/>
          <w:b/>
          <w:sz w:val="24"/>
          <w:szCs w:val="24"/>
        </w:rPr>
        <w:t>Ingegerd</w:t>
      </w:r>
      <w:r w:rsidR="00341B52" w:rsidRPr="00EA562C">
        <w:rPr>
          <w:rFonts w:ascii="Bradley Hand ITC" w:hAnsi="Bradley Hand ITC"/>
          <w:b/>
          <w:sz w:val="24"/>
          <w:szCs w:val="24"/>
        </w:rPr>
        <w:t xml:space="preserve">          </w:t>
      </w:r>
      <w:r w:rsidR="00341B52" w:rsidRPr="00EA562C">
        <w:rPr>
          <w:rFonts w:ascii="Bradley Hand ITC" w:hAnsi="Bradley Hand ITC"/>
          <w:sz w:val="24"/>
          <w:szCs w:val="24"/>
        </w:rPr>
        <w:t xml:space="preserve"> </w:t>
      </w:r>
    </w:p>
    <w:p w:rsidR="00D45C8F" w:rsidRPr="00CE14B6" w:rsidRDefault="00D45C8F" w:rsidP="00D45C8F">
      <w:pPr>
        <w:rPr>
          <w:b/>
          <w:sz w:val="32"/>
          <w:szCs w:val="32"/>
          <w:u w:val="single"/>
        </w:rPr>
      </w:pPr>
      <w:r w:rsidRPr="00CE14B6">
        <w:rPr>
          <w:b/>
          <w:sz w:val="32"/>
          <w:szCs w:val="32"/>
          <w:u w:val="single"/>
        </w:rPr>
        <w:t>Föredragningslista</w:t>
      </w:r>
      <w:r>
        <w:rPr>
          <w:b/>
          <w:sz w:val="32"/>
          <w:szCs w:val="32"/>
          <w:u w:val="single"/>
        </w:rPr>
        <w:t xml:space="preserve"> vid EKiS årsmöte år 201</w:t>
      </w:r>
      <w:r w:rsidR="00D25796">
        <w:rPr>
          <w:b/>
          <w:sz w:val="32"/>
          <w:szCs w:val="32"/>
          <w:u w:val="single"/>
        </w:rPr>
        <w:t>7</w:t>
      </w:r>
    </w:p>
    <w:p w:rsidR="00D45C8F" w:rsidRDefault="00D45C8F" w:rsidP="00D45C8F">
      <w:r>
        <w:t>1/   Inledning</w:t>
      </w:r>
    </w:p>
    <w:p w:rsidR="00D45C8F" w:rsidRDefault="00D45C8F" w:rsidP="00D45C8F">
      <w:r>
        <w:t>2/   Dagordning</w:t>
      </w:r>
    </w:p>
    <w:p w:rsidR="00D45C8F" w:rsidRDefault="00D45C8F" w:rsidP="00D45C8F">
      <w:r>
        <w:t>3/  Val av ordförande, vice ordförande och mötessekreterare</w:t>
      </w:r>
    </w:p>
    <w:p w:rsidR="00D45C8F" w:rsidRDefault="00D45C8F" w:rsidP="00D45C8F">
      <w:r>
        <w:t>4/   Val av protokolljusterare</w:t>
      </w:r>
    </w:p>
    <w:p w:rsidR="00D45C8F" w:rsidRDefault="00D45C8F" w:rsidP="00D45C8F">
      <w:r>
        <w:t>5/   Föregående årsmötesprotokoll</w:t>
      </w:r>
    </w:p>
    <w:p w:rsidR="00D45C8F" w:rsidRDefault="00D45C8F" w:rsidP="00D45C8F">
      <w:r>
        <w:t>6/  Styrelsens redogörelse för det gångna året</w:t>
      </w:r>
    </w:p>
    <w:p w:rsidR="00D45C8F" w:rsidRDefault="00D45C8F" w:rsidP="00D45C8F">
      <w:pPr>
        <w:numPr>
          <w:ilvl w:val="0"/>
          <w:numId w:val="1"/>
        </w:numPr>
        <w:spacing w:after="0" w:line="240" w:lineRule="auto"/>
      </w:pPr>
      <w:r>
        <w:t>verksamhet</w:t>
      </w:r>
    </w:p>
    <w:p w:rsidR="00D45C8F" w:rsidRDefault="00D45C8F" w:rsidP="00D45C8F">
      <w:pPr>
        <w:numPr>
          <w:ilvl w:val="0"/>
          <w:numId w:val="1"/>
        </w:numPr>
        <w:spacing w:after="0" w:line="240" w:lineRule="auto"/>
      </w:pPr>
      <w:r>
        <w:t>ekonomisk rapport – ekonomisk redogörelse kommer att finnas på årsmötet</w:t>
      </w:r>
    </w:p>
    <w:p w:rsidR="00D45C8F" w:rsidRDefault="00D45C8F" w:rsidP="00D45C8F">
      <w:pPr>
        <w:numPr>
          <w:ilvl w:val="0"/>
          <w:numId w:val="1"/>
        </w:numPr>
        <w:spacing w:after="0" w:line="240" w:lineRule="auto"/>
      </w:pPr>
    </w:p>
    <w:p w:rsidR="00D45C8F" w:rsidRDefault="00D45C8F" w:rsidP="00D45C8F">
      <w:r>
        <w:t>7/  Revisionsberättelse</w:t>
      </w:r>
    </w:p>
    <w:p w:rsidR="00D45C8F" w:rsidRDefault="00D45C8F" w:rsidP="00D45C8F">
      <w:r>
        <w:t>8/  Beslut om ansvarsfrihet för styrelsen</w:t>
      </w:r>
    </w:p>
    <w:p w:rsidR="00D45C8F" w:rsidRDefault="00D45C8F" w:rsidP="00D45C8F">
      <w:r>
        <w:t>9/  Val av styrelseledamöter</w:t>
      </w:r>
    </w:p>
    <w:p w:rsidR="00D45C8F" w:rsidRDefault="00D45C8F" w:rsidP="00D45C8F">
      <w:r>
        <w:t>10/  Val av revisor</w:t>
      </w:r>
    </w:p>
    <w:p w:rsidR="00D45C8F" w:rsidRDefault="00D45C8F" w:rsidP="00D45C8F">
      <w:r>
        <w:t>11/  Val av valberedning</w:t>
      </w:r>
    </w:p>
    <w:p w:rsidR="00D45C8F" w:rsidRDefault="00D45C8F" w:rsidP="00D45C8F">
      <w:r>
        <w:t>12/  Fastställande av årsavgift för innevarande år</w:t>
      </w:r>
    </w:p>
    <w:p w:rsidR="00D45C8F" w:rsidRDefault="00D45C8F" w:rsidP="00D45C8F">
      <w:r>
        <w:t>13/  Behandling av motioner och inkomna ärenden</w:t>
      </w:r>
    </w:p>
    <w:p w:rsidR="00D45C8F" w:rsidRDefault="00D45C8F" w:rsidP="00D45C8F">
      <w:r>
        <w:t>14/  Verksamhetsplan för 201</w:t>
      </w:r>
      <w:r w:rsidR="00D56360">
        <w:t>7</w:t>
      </w:r>
    </w:p>
    <w:p w:rsidR="00D45C8F" w:rsidRDefault="00D45C8F" w:rsidP="00D45C8F">
      <w:r>
        <w:t>15/  Information om kommande arrangemang</w:t>
      </w:r>
    </w:p>
    <w:p w:rsidR="00D45C8F" w:rsidRDefault="00D45C8F" w:rsidP="00D45C8F">
      <w:r>
        <w:t>16/  Övriga frågor</w:t>
      </w:r>
    </w:p>
    <w:p w:rsidR="003E1B0D" w:rsidRDefault="00D45C8F">
      <w:r>
        <w:t>17/  Avslutning</w:t>
      </w:r>
    </w:p>
    <w:sectPr w:rsidR="003E1B0D" w:rsidSect="00616EB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927" w:rsidRDefault="006E4927" w:rsidP="003E1B0D">
      <w:pPr>
        <w:spacing w:after="0" w:line="240" w:lineRule="auto"/>
      </w:pPr>
      <w:r>
        <w:separator/>
      </w:r>
    </w:p>
  </w:endnote>
  <w:endnote w:type="continuationSeparator" w:id="0">
    <w:p w:rsidR="006E4927" w:rsidRDefault="006E4927" w:rsidP="003E1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utura">
    <w:altName w:val="Futura"/>
    <w:panose1 w:val="00000000000000000000"/>
    <w:charset w:val="00"/>
    <w:family w:val="swiss"/>
    <w:notTrueType/>
    <w:pitch w:val="default"/>
    <w:sig w:usb0="00000003" w:usb1="00000000" w:usb2="00000000" w:usb3="00000000" w:csb0="00000001" w:csb1="00000000"/>
  </w:font>
  <w:font w:name="Futura CondensedExtraBold">
    <w:altName w:val="Futura CondensedExtr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3406"/>
      <w:docPartObj>
        <w:docPartGallery w:val="Page Numbers (Bottom of Page)"/>
        <w:docPartUnique/>
      </w:docPartObj>
    </w:sdtPr>
    <w:sdtContent>
      <w:p w:rsidR="00934E2F" w:rsidRDefault="009E5D37">
        <w:pPr>
          <w:pStyle w:val="Sidfot"/>
          <w:jc w:val="right"/>
        </w:pPr>
        <w:fldSimple w:instr=" PAGE   \* MERGEFORMAT ">
          <w:r w:rsidR="00D56360">
            <w:rPr>
              <w:noProof/>
            </w:rPr>
            <w:t>1</w:t>
          </w:r>
        </w:fldSimple>
      </w:p>
    </w:sdtContent>
  </w:sdt>
  <w:p w:rsidR="00934E2F" w:rsidRDefault="00934E2F">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927" w:rsidRDefault="006E4927" w:rsidP="003E1B0D">
      <w:pPr>
        <w:spacing w:after="0" w:line="240" w:lineRule="auto"/>
      </w:pPr>
      <w:r>
        <w:separator/>
      </w:r>
    </w:p>
  </w:footnote>
  <w:footnote w:type="continuationSeparator" w:id="0">
    <w:p w:rsidR="006E4927" w:rsidRDefault="006E4927" w:rsidP="003E1B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F0FA0"/>
    <w:multiLevelType w:val="hybridMultilevel"/>
    <w:tmpl w:val="3750768E"/>
    <w:lvl w:ilvl="0" w:tplc="40B4BBC6">
      <w:start w:val="68"/>
      <w:numFmt w:val="bullet"/>
      <w:lvlText w:val="-"/>
      <w:lvlJc w:val="left"/>
      <w:pPr>
        <w:tabs>
          <w:tab w:val="num" w:pos="540"/>
        </w:tabs>
        <w:ind w:left="540" w:hanging="360"/>
      </w:pPr>
      <w:rPr>
        <w:rFonts w:ascii="Times New Roman" w:eastAsia="Times New Roman" w:hAnsi="Times New Roman" w:cs="Times New Roman" w:hint="default"/>
      </w:rPr>
    </w:lvl>
    <w:lvl w:ilvl="1" w:tplc="041D0003" w:tentative="1">
      <w:start w:val="1"/>
      <w:numFmt w:val="bullet"/>
      <w:lvlText w:val="o"/>
      <w:lvlJc w:val="left"/>
      <w:pPr>
        <w:tabs>
          <w:tab w:val="num" w:pos="1260"/>
        </w:tabs>
        <w:ind w:left="1260" w:hanging="360"/>
      </w:pPr>
      <w:rPr>
        <w:rFonts w:ascii="Courier New" w:hAnsi="Courier New" w:cs="Courier New" w:hint="default"/>
      </w:rPr>
    </w:lvl>
    <w:lvl w:ilvl="2" w:tplc="041D0005" w:tentative="1">
      <w:start w:val="1"/>
      <w:numFmt w:val="bullet"/>
      <w:lvlText w:val=""/>
      <w:lvlJc w:val="left"/>
      <w:pPr>
        <w:tabs>
          <w:tab w:val="num" w:pos="1980"/>
        </w:tabs>
        <w:ind w:left="1980" w:hanging="360"/>
      </w:pPr>
      <w:rPr>
        <w:rFonts w:ascii="Wingdings" w:hAnsi="Wingdings" w:hint="default"/>
      </w:rPr>
    </w:lvl>
    <w:lvl w:ilvl="3" w:tplc="041D0001" w:tentative="1">
      <w:start w:val="1"/>
      <w:numFmt w:val="bullet"/>
      <w:lvlText w:val=""/>
      <w:lvlJc w:val="left"/>
      <w:pPr>
        <w:tabs>
          <w:tab w:val="num" w:pos="2700"/>
        </w:tabs>
        <w:ind w:left="2700" w:hanging="360"/>
      </w:pPr>
      <w:rPr>
        <w:rFonts w:ascii="Symbol" w:hAnsi="Symbol" w:hint="default"/>
      </w:rPr>
    </w:lvl>
    <w:lvl w:ilvl="4" w:tplc="041D0003" w:tentative="1">
      <w:start w:val="1"/>
      <w:numFmt w:val="bullet"/>
      <w:lvlText w:val="o"/>
      <w:lvlJc w:val="left"/>
      <w:pPr>
        <w:tabs>
          <w:tab w:val="num" w:pos="3420"/>
        </w:tabs>
        <w:ind w:left="3420" w:hanging="360"/>
      </w:pPr>
      <w:rPr>
        <w:rFonts w:ascii="Courier New" w:hAnsi="Courier New" w:cs="Courier New" w:hint="default"/>
      </w:rPr>
    </w:lvl>
    <w:lvl w:ilvl="5" w:tplc="041D0005" w:tentative="1">
      <w:start w:val="1"/>
      <w:numFmt w:val="bullet"/>
      <w:lvlText w:val=""/>
      <w:lvlJc w:val="left"/>
      <w:pPr>
        <w:tabs>
          <w:tab w:val="num" w:pos="4140"/>
        </w:tabs>
        <w:ind w:left="4140" w:hanging="360"/>
      </w:pPr>
      <w:rPr>
        <w:rFonts w:ascii="Wingdings" w:hAnsi="Wingdings" w:hint="default"/>
      </w:rPr>
    </w:lvl>
    <w:lvl w:ilvl="6" w:tplc="041D0001" w:tentative="1">
      <w:start w:val="1"/>
      <w:numFmt w:val="bullet"/>
      <w:lvlText w:val=""/>
      <w:lvlJc w:val="left"/>
      <w:pPr>
        <w:tabs>
          <w:tab w:val="num" w:pos="4860"/>
        </w:tabs>
        <w:ind w:left="4860" w:hanging="360"/>
      </w:pPr>
      <w:rPr>
        <w:rFonts w:ascii="Symbol" w:hAnsi="Symbol" w:hint="default"/>
      </w:rPr>
    </w:lvl>
    <w:lvl w:ilvl="7" w:tplc="041D0003" w:tentative="1">
      <w:start w:val="1"/>
      <w:numFmt w:val="bullet"/>
      <w:lvlText w:val="o"/>
      <w:lvlJc w:val="left"/>
      <w:pPr>
        <w:tabs>
          <w:tab w:val="num" w:pos="5580"/>
        </w:tabs>
        <w:ind w:left="5580" w:hanging="360"/>
      </w:pPr>
      <w:rPr>
        <w:rFonts w:ascii="Courier New" w:hAnsi="Courier New" w:cs="Courier New" w:hint="default"/>
      </w:rPr>
    </w:lvl>
    <w:lvl w:ilvl="8" w:tplc="041D0005" w:tentative="1">
      <w:start w:val="1"/>
      <w:numFmt w:val="bullet"/>
      <w:lvlText w:val=""/>
      <w:lvlJc w:val="left"/>
      <w:pPr>
        <w:tabs>
          <w:tab w:val="num" w:pos="6300"/>
        </w:tabs>
        <w:ind w:left="6300" w:hanging="360"/>
      </w:pPr>
      <w:rPr>
        <w:rFonts w:ascii="Wingdings" w:hAnsi="Wingdings" w:hint="default"/>
      </w:rPr>
    </w:lvl>
  </w:abstractNum>
  <w:abstractNum w:abstractNumId="1">
    <w:nsid w:val="696A5986"/>
    <w:multiLevelType w:val="hybridMultilevel"/>
    <w:tmpl w:val="BB1CD56E"/>
    <w:lvl w:ilvl="0" w:tplc="5B121AB4">
      <w:start w:val="19"/>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67015C"/>
    <w:rsid w:val="0006558D"/>
    <w:rsid w:val="00097CF0"/>
    <w:rsid w:val="000C2616"/>
    <w:rsid w:val="000E1548"/>
    <w:rsid w:val="000F1163"/>
    <w:rsid w:val="001558EB"/>
    <w:rsid w:val="00160D7C"/>
    <w:rsid w:val="00164FD4"/>
    <w:rsid w:val="001A0DD7"/>
    <w:rsid w:val="001C57F7"/>
    <w:rsid w:val="001C6CFE"/>
    <w:rsid w:val="001D0C0D"/>
    <w:rsid w:val="001D269E"/>
    <w:rsid w:val="001E6245"/>
    <w:rsid w:val="001F29C4"/>
    <w:rsid w:val="0023319E"/>
    <w:rsid w:val="00287938"/>
    <w:rsid w:val="00287DFC"/>
    <w:rsid w:val="002968CF"/>
    <w:rsid w:val="002C48A2"/>
    <w:rsid w:val="002D7F99"/>
    <w:rsid w:val="002F6CCF"/>
    <w:rsid w:val="00311AE8"/>
    <w:rsid w:val="00326ADC"/>
    <w:rsid w:val="00341B52"/>
    <w:rsid w:val="003501E7"/>
    <w:rsid w:val="00374D03"/>
    <w:rsid w:val="003962C7"/>
    <w:rsid w:val="003A2B77"/>
    <w:rsid w:val="003A53EC"/>
    <w:rsid w:val="003E1B0D"/>
    <w:rsid w:val="003E6578"/>
    <w:rsid w:val="003F1E31"/>
    <w:rsid w:val="00414789"/>
    <w:rsid w:val="00455A01"/>
    <w:rsid w:val="004C1AFC"/>
    <w:rsid w:val="0050083C"/>
    <w:rsid w:val="00506A54"/>
    <w:rsid w:val="00537024"/>
    <w:rsid w:val="00557D04"/>
    <w:rsid w:val="005835C5"/>
    <w:rsid w:val="005868B1"/>
    <w:rsid w:val="005C1E9F"/>
    <w:rsid w:val="005D38C0"/>
    <w:rsid w:val="006027B4"/>
    <w:rsid w:val="00605A36"/>
    <w:rsid w:val="006124F2"/>
    <w:rsid w:val="00616EB1"/>
    <w:rsid w:val="00625064"/>
    <w:rsid w:val="006300A5"/>
    <w:rsid w:val="00643819"/>
    <w:rsid w:val="0067015C"/>
    <w:rsid w:val="006865C8"/>
    <w:rsid w:val="00691B12"/>
    <w:rsid w:val="006A5761"/>
    <w:rsid w:val="006D22E1"/>
    <w:rsid w:val="006D6A1D"/>
    <w:rsid w:val="006E4927"/>
    <w:rsid w:val="00711986"/>
    <w:rsid w:val="00743071"/>
    <w:rsid w:val="00763F35"/>
    <w:rsid w:val="00783960"/>
    <w:rsid w:val="007A7E4B"/>
    <w:rsid w:val="007B42EA"/>
    <w:rsid w:val="007E65DC"/>
    <w:rsid w:val="008177E3"/>
    <w:rsid w:val="008342EC"/>
    <w:rsid w:val="0083561E"/>
    <w:rsid w:val="0084499C"/>
    <w:rsid w:val="0089192A"/>
    <w:rsid w:val="008C7962"/>
    <w:rsid w:val="008F0E34"/>
    <w:rsid w:val="008F3145"/>
    <w:rsid w:val="008F6D7B"/>
    <w:rsid w:val="00934A0A"/>
    <w:rsid w:val="00934E2F"/>
    <w:rsid w:val="00936DFB"/>
    <w:rsid w:val="009E5D37"/>
    <w:rsid w:val="00A0388C"/>
    <w:rsid w:val="00A46FD6"/>
    <w:rsid w:val="00A61EFB"/>
    <w:rsid w:val="00A7607B"/>
    <w:rsid w:val="00AA03D5"/>
    <w:rsid w:val="00AF6ACA"/>
    <w:rsid w:val="00B02319"/>
    <w:rsid w:val="00B02C47"/>
    <w:rsid w:val="00B155C7"/>
    <w:rsid w:val="00B16828"/>
    <w:rsid w:val="00B16837"/>
    <w:rsid w:val="00B2337F"/>
    <w:rsid w:val="00B31087"/>
    <w:rsid w:val="00B419B4"/>
    <w:rsid w:val="00B5639C"/>
    <w:rsid w:val="00B66DF5"/>
    <w:rsid w:val="00B96DB2"/>
    <w:rsid w:val="00BE10C4"/>
    <w:rsid w:val="00BE6CD7"/>
    <w:rsid w:val="00C47A4C"/>
    <w:rsid w:val="00C73947"/>
    <w:rsid w:val="00C97928"/>
    <w:rsid w:val="00D209D0"/>
    <w:rsid w:val="00D25796"/>
    <w:rsid w:val="00D348EA"/>
    <w:rsid w:val="00D44029"/>
    <w:rsid w:val="00D45C8F"/>
    <w:rsid w:val="00D56360"/>
    <w:rsid w:val="00D72CC6"/>
    <w:rsid w:val="00D77546"/>
    <w:rsid w:val="00D81D97"/>
    <w:rsid w:val="00DA404D"/>
    <w:rsid w:val="00DA45D7"/>
    <w:rsid w:val="00DB04CA"/>
    <w:rsid w:val="00DC0957"/>
    <w:rsid w:val="00DD4E41"/>
    <w:rsid w:val="00E05CAF"/>
    <w:rsid w:val="00E1067F"/>
    <w:rsid w:val="00E10A4F"/>
    <w:rsid w:val="00E1110B"/>
    <w:rsid w:val="00E47A9B"/>
    <w:rsid w:val="00E8281C"/>
    <w:rsid w:val="00E97776"/>
    <w:rsid w:val="00EA562C"/>
    <w:rsid w:val="00EC0770"/>
    <w:rsid w:val="00EC63F6"/>
    <w:rsid w:val="00F11EE8"/>
    <w:rsid w:val="00F40025"/>
    <w:rsid w:val="00F43C52"/>
    <w:rsid w:val="00F55DA6"/>
    <w:rsid w:val="00FA50E9"/>
    <w:rsid w:val="00FB70AD"/>
    <w:rsid w:val="00FC7989"/>
    <w:rsid w:val="00FD1454"/>
    <w:rsid w:val="00FE793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EB1"/>
  </w:style>
  <w:style w:type="paragraph" w:styleId="Rubrik3">
    <w:name w:val="heading 3"/>
    <w:basedOn w:val="Normal"/>
    <w:next w:val="Normal"/>
    <w:link w:val="Rubrik3Char"/>
    <w:autoRedefine/>
    <w:qFormat/>
    <w:rsid w:val="00A7607B"/>
    <w:pPr>
      <w:keepNext/>
      <w:tabs>
        <w:tab w:val="left" w:pos="900"/>
        <w:tab w:val="left" w:pos="8640"/>
      </w:tabs>
      <w:spacing w:before="120" w:after="120" w:line="240" w:lineRule="auto"/>
      <w:jc w:val="center"/>
      <w:outlineLvl w:val="2"/>
    </w:pPr>
    <w:rPr>
      <w:rFonts w:ascii="Book Antiqua" w:eastAsia="Times New Roman" w:hAnsi="Book Antiqua"/>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7015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7015C"/>
    <w:rPr>
      <w:rFonts w:ascii="Tahoma" w:hAnsi="Tahoma" w:cs="Tahoma"/>
      <w:sz w:val="16"/>
      <w:szCs w:val="16"/>
    </w:rPr>
  </w:style>
  <w:style w:type="character" w:styleId="Hyperlnk">
    <w:name w:val="Hyperlink"/>
    <w:basedOn w:val="Standardstycketeckensnitt"/>
    <w:uiPriority w:val="99"/>
    <w:unhideWhenUsed/>
    <w:rsid w:val="00936DFB"/>
    <w:rPr>
      <w:color w:val="0000FF" w:themeColor="hyperlink"/>
      <w:u w:val="single"/>
    </w:rPr>
  </w:style>
  <w:style w:type="paragraph" w:styleId="Normalwebb">
    <w:name w:val="Normal (Web)"/>
    <w:basedOn w:val="Normal"/>
    <w:uiPriority w:val="99"/>
    <w:unhideWhenUsed/>
    <w:rsid w:val="00C47A4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287938"/>
    <w:pPr>
      <w:autoSpaceDE w:val="0"/>
      <w:autoSpaceDN w:val="0"/>
      <w:adjustRightInd w:val="0"/>
      <w:spacing w:after="0" w:line="240" w:lineRule="auto"/>
    </w:pPr>
    <w:rPr>
      <w:rFonts w:ascii="Futura" w:hAnsi="Futura" w:cs="Futura"/>
      <w:color w:val="000000"/>
      <w:sz w:val="24"/>
      <w:szCs w:val="24"/>
    </w:rPr>
  </w:style>
  <w:style w:type="paragraph" w:customStyle="1" w:styleId="Pa0">
    <w:name w:val="Pa0"/>
    <w:basedOn w:val="Default"/>
    <w:next w:val="Default"/>
    <w:uiPriority w:val="99"/>
    <w:rsid w:val="00287938"/>
    <w:pPr>
      <w:spacing w:line="241" w:lineRule="atLeast"/>
    </w:pPr>
    <w:rPr>
      <w:rFonts w:cstheme="minorBidi"/>
      <w:color w:val="auto"/>
    </w:rPr>
  </w:style>
  <w:style w:type="character" w:customStyle="1" w:styleId="A3">
    <w:name w:val="A3"/>
    <w:uiPriority w:val="99"/>
    <w:rsid w:val="00287938"/>
    <w:rPr>
      <w:rFonts w:cs="Futura"/>
      <w:color w:val="000000"/>
    </w:rPr>
  </w:style>
  <w:style w:type="character" w:customStyle="1" w:styleId="A4">
    <w:name w:val="A4"/>
    <w:uiPriority w:val="99"/>
    <w:rsid w:val="008F6D7B"/>
    <w:rPr>
      <w:rFonts w:cs="Futura"/>
      <w:color w:val="000000"/>
      <w:sz w:val="34"/>
      <w:szCs w:val="34"/>
    </w:rPr>
  </w:style>
  <w:style w:type="paragraph" w:customStyle="1" w:styleId="Pa1">
    <w:name w:val="Pa1"/>
    <w:basedOn w:val="Default"/>
    <w:next w:val="Default"/>
    <w:uiPriority w:val="99"/>
    <w:rsid w:val="008F6D7B"/>
    <w:pPr>
      <w:spacing w:line="241" w:lineRule="atLeast"/>
    </w:pPr>
    <w:rPr>
      <w:rFonts w:cstheme="minorBidi"/>
      <w:color w:val="auto"/>
    </w:rPr>
  </w:style>
  <w:style w:type="character" w:customStyle="1" w:styleId="A5">
    <w:name w:val="A5"/>
    <w:uiPriority w:val="99"/>
    <w:rsid w:val="008F6D7B"/>
    <w:rPr>
      <w:rFonts w:ascii="Futura CondensedExtraBold" w:hAnsi="Futura CondensedExtraBold" w:cs="Futura CondensedExtraBold"/>
      <w:b/>
      <w:bCs/>
      <w:color w:val="000000"/>
      <w:sz w:val="40"/>
      <w:szCs w:val="40"/>
    </w:rPr>
  </w:style>
  <w:style w:type="character" w:customStyle="1" w:styleId="A7">
    <w:name w:val="A7"/>
    <w:uiPriority w:val="99"/>
    <w:rsid w:val="001E6245"/>
    <w:rPr>
      <w:rFonts w:cs="Futura"/>
      <w:color w:val="000000"/>
      <w:sz w:val="28"/>
      <w:szCs w:val="28"/>
    </w:rPr>
  </w:style>
  <w:style w:type="paragraph" w:styleId="Sidhuvud">
    <w:name w:val="header"/>
    <w:basedOn w:val="Normal"/>
    <w:link w:val="SidhuvudChar"/>
    <w:uiPriority w:val="99"/>
    <w:semiHidden/>
    <w:unhideWhenUsed/>
    <w:rsid w:val="003E1B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3E1B0D"/>
  </w:style>
  <w:style w:type="paragraph" w:styleId="Sidfot">
    <w:name w:val="footer"/>
    <w:basedOn w:val="Normal"/>
    <w:link w:val="SidfotChar"/>
    <w:uiPriority w:val="99"/>
    <w:unhideWhenUsed/>
    <w:rsid w:val="003E1B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E1B0D"/>
  </w:style>
  <w:style w:type="character" w:customStyle="1" w:styleId="Rubrik3Char">
    <w:name w:val="Rubrik 3 Char"/>
    <w:basedOn w:val="Standardstycketeckensnitt"/>
    <w:link w:val="Rubrik3"/>
    <w:rsid w:val="00A7607B"/>
    <w:rPr>
      <w:rFonts w:ascii="Book Antiqua" w:eastAsia="Times New Roman" w:hAnsi="Book Antiqua"/>
      <w:b/>
      <w:bCs/>
      <w:sz w:val="28"/>
      <w:szCs w:val="28"/>
    </w:rPr>
  </w:style>
  <w:style w:type="character" w:styleId="Betoning">
    <w:name w:val="Emphasis"/>
    <w:basedOn w:val="Standardstycketeckensnitt"/>
    <w:uiPriority w:val="20"/>
    <w:qFormat/>
    <w:rsid w:val="00E97776"/>
    <w:rPr>
      <w:i/>
      <w:iCs/>
    </w:rPr>
  </w:style>
</w:styles>
</file>

<file path=word/webSettings.xml><?xml version="1.0" encoding="utf-8"?>
<w:webSettings xmlns:r="http://schemas.openxmlformats.org/officeDocument/2006/relationships" xmlns:w="http://schemas.openxmlformats.org/wordprocessingml/2006/main">
  <w:divs>
    <w:div w:id="156965870">
      <w:bodyDiv w:val="1"/>
      <w:marLeft w:val="0"/>
      <w:marRight w:val="0"/>
      <w:marTop w:val="0"/>
      <w:marBottom w:val="0"/>
      <w:divBdr>
        <w:top w:val="none" w:sz="0" w:space="0" w:color="auto"/>
        <w:left w:val="none" w:sz="0" w:space="0" w:color="auto"/>
        <w:bottom w:val="none" w:sz="0" w:space="0" w:color="auto"/>
        <w:right w:val="none" w:sz="0" w:space="0" w:color="auto"/>
      </w:divBdr>
    </w:div>
    <w:div w:id="190829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500</Words>
  <Characters>2655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Ingegerd</dc:creator>
  <cp:lastModifiedBy>Ingegerd</cp:lastModifiedBy>
  <cp:revision>8</cp:revision>
  <dcterms:created xsi:type="dcterms:W3CDTF">2017-01-11T15:16:00Z</dcterms:created>
  <dcterms:modified xsi:type="dcterms:W3CDTF">2017-01-11T17:18:00Z</dcterms:modified>
</cp:coreProperties>
</file>